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505" w:rsidRDefault="0067632E">
      <w:r w:rsidRPr="00793AA4">
        <w:rPr>
          <w:b/>
          <w:sz w:val="32"/>
          <w:szCs w:val="32"/>
        </w:rPr>
        <w:t>Supporting Learning</w:t>
      </w:r>
      <w:r>
        <w:rPr>
          <w:b/>
          <w:sz w:val="32"/>
          <w:szCs w:val="32"/>
        </w:rPr>
        <w:t xml:space="preserve"> – A Directory of On-line Resources</w:t>
      </w:r>
      <w:bookmarkStart w:id="0" w:name="_GoBack"/>
      <w:bookmarkEnd w:id="0"/>
    </w:p>
    <w:p w:rsidR="0067632E" w:rsidRDefault="0067632E"/>
    <w:tbl>
      <w:tblPr>
        <w:tblStyle w:val="TableGrid"/>
        <w:tblW w:w="10490" w:type="dxa"/>
        <w:tblInd w:w="-714" w:type="dxa"/>
        <w:tblLook w:val="04A0" w:firstRow="1" w:lastRow="0" w:firstColumn="1" w:lastColumn="0" w:noHBand="0" w:noVBand="1"/>
      </w:tblPr>
      <w:tblGrid>
        <w:gridCol w:w="1482"/>
        <w:gridCol w:w="9008"/>
      </w:tblGrid>
      <w:tr w:rsidR="0067632E" w:rsidTr="00B768A3">
        <w:tc>
          <w:tcPr>
            <w:tcW w:w="1482" w:type="dxa"/>
          </w:tcPr>
          <w:p w:rsidR="0067632E" w:rsidRPr="00793AA4" w:rsidRDefault="0067632E" w:rsidP="00B768A3">
            <w:pPr>
              <w:rPr>
                <w:b/>
              </w:rPr>
            </w:pPr>
            <w:r w:rsidRPr="00793AA4">
              <w:rPr>
                <w:b/>
              </w:rPr>
              <w:t>English</w:t>
            </w:r>
          </w:p>
        </w:tc>
        <w:tc>
          <w:tcPr>
            <w:tcW w:w="9008" w:type="dxa"/>
          </w:tcPr>
          <w:p w:rsidR="0067632E" w:rsidRDefault="0067632E" w:rsidP="00B768A3">
            <w:pPr>
              <w:rPr>
                <w:b/>
                <w:bCs/>
              </w:rPr>
            </w:pPr>
            <w:r>
              <w:rPr>
                <w:b/>
                <w:bCs/>
              </w:rPr>
              <w:t>English</w:t>
            </w:r>
          </w:p>
          <w:p w:rsidR="0067632E" w:rsidRDefault="0067632E" w:rsidP="00B768A3">
            <w:r>
              <w:t>KS3 (Year 7 &amp; 8)</w:t>
            </w:r>
          </w:p>
          <w:p w:rsidR="0067632E" w:rsidRDefault="0067632E" w:rsidP="00B768A3">
            <w:r>
              <w:rPr>
                <w:b/>
                <w:bCs/>
              </w:rPr>
              <w:t>English Mastery</w:t>
            </w:r>
            <w:r>
              <w:t xml:space="preserve"> - </w:t>
            </w:r>
            <w:hyperlink r:id="rId4" w:history="1">
              <w:r>
                <w:rPr>
                  <w:rStyle w:val="Hyperlink"/>
                </w:rPr>
                <w:t>https://www.englishmastery.org/our-response-to-coronavirus-covid-19/</w:t>
              </w:r>
            </w:hyperlink>
          </w:p>
          <w:p w:rsidR="0067632E" w:rsidRDefault="0067632E" w:rsidP="00B768A3">
            <w:r>
              <w:t>Option of either a writing workbook and/or a Poetry workbook.</w:t>
            </w:r>
          </w:p>
          <w:p w:rsidR="0067632E" w:rsidRDefault="0067632E" w:rsidP="00B768A3">
            <w:r>
              <w:t>An example of what to expect with the writing workbook.</w:t>
            </w:r>
          </w:p>
          <w:p w:rsidR="0067632E" w:rsidRDefault="0067632E" w:rsidP="00B768A3">
            <w:r>
              <w:t>Develops a student’s ability to create an extended piece of writing with detail, clarity and accuracy.</w:t>
            </w:r>
          </w:p>
          <w:p w:rsidR="0067632E" w:rsidRDefault="0067632E" w:rsidP="00B768A3">
            <w:r>
              <w:t>Student workbooks that they can either work through independently or with adult guidance. Each lesson is split into two parts, a practice section and an application of skills learned section.</w:t>
            </w:r>
          </w:p>
          <w:p w:rsidR="0067632E" w:rsidRDefault="0067632E" w:rsidP="00B768A3">
            <w:pPr>
              <w:rPr>
                <w:rFonts w:ascii="Segoe UI Symbol" w:hAnsi="Segoe UI Symbol" w:cs="Segoe UI Symbol"/>
              </w:rPr>
            </w:pPr>
            <w:r>
              <w:t xml:space="preserve">What is in the student workbook? </w:t>
            </w:r>
          </w:p>
          <w:p w:rsidR="0067632E" w:rsidRDefault="0067632E" w:rsidP="00B768A3">
            <w:r>
              <w:t xml:space="preserve">There are ten Mastery Writing lessons for students to complete. Each lesson features four grammar activities and one extended narrative writing task. Students answer grammar tasks in the booklet and extended writing on lined paper. There is a separate answer booklet for students to use to check their answers. </w:t>
            </w:r>
          </w:p>
          <w:p w:rsidR="0067632E" w:rsidRDefault="0067632E" w:rsidP="00B768A3"/>
          <w:p w:rsidR="0067632E" w:rsidRDefault="0067632E" w:rsidP="00B768A3">
            <w:r>
              <w:rPr>
                <w:b/>
                <w:bCs/>
              </w:rPr>
              <w:t>Pobble365</w:t>
            </w:r>
            <w:r>
              <w:t xml:space="preserve"> </w:t>
            </w:r>
            <w:hyperlink r:id="rId5" w:history="1">
              <w:r>
                <w:rPr>
                  <w:rStyle w:val="Hyperlink"/>
                </w:rPr>
                <w:t>https://www.pobble365.com/</w:t>
              </w:r>
            </w:hyperlink>
          </w:p>
          <w:p w:rsidR="0067632E" w:rsidRDefault="0067632E" w:rsidP="00B768A3">
            <w:r>
              <w:t xml:space="preserve">Visual stimulus to aid in descriptive and narrative writing. </w:t>
            </w:r>
          </w:p>
          <w:p w:rsidR="0067632E" w:rsidRDefault="0067632E" w:rsidP="00B768A3">
            <w:r>
              <w:t>Questions and prompts to assist in the creative process.</w:t>
            </w:r>
          </w:p>
          <w:p w:rsidR="0067632E" w:rsidRDefault="0067632E" w:rsidP="00B768A3"/>
          <w:p w:rsidR="0067632E" w:rsidRDefault="0067632E" w:rsidP="00B768A3">
            <w:pPr>
              <w:rPr>
                <w:b/>
                <w:bCs/>
              </w:rPr>
            </w:pPr>
            <w:r>
              <w:rPr>
                <w:b/>
                <w:bCs/>
              </w:rPr>
              <w:t>KS3 &amp; KS4 – English</w:t>
            </w:r>
          </w:p>
          <w:p w:rsidR="0067632E" w:rsidRDefault="0067632E" w:rsidP="00B768A3">
            <w:r>
              <w:rPr>
                <w:b/>
                <w:bCs/>
              </w:rPr>
              <w:t xml:space="preserve">Seneca Learning </w:t>
            </w:r>
            <w:hyperlink r:id="rId6" w:history="1">
              <w:r>
                <w:rPr>
                  <w:rStyle w:val="Hyperlink"/>
                </w:rPr>
                <w:t>https://app.senecalearning.com/</w:t>
              </w:r>
            </w:hyperlink>
          </w:p>
          <w:p w:rsidR="0067632E" w:rsidRDefault="0067632E" w:rsidP="00B768A3">
            <w:r>
              <w:t xml:space="preserve">Class assignments set by either Miss Brown or Mr Flaherty for whole Year groups were relevant. Pupils will be sent a class code that links to a specific topic/assignment. </w:t>
            </w:r>
          </w:p>
          <w:p w:rsidR="0067632E" w:rsidRDefault="0067632E" w:rsidP="00B768A3">
            <w:proofErr w:type="spellStart"/>
            <w:r>
              <w:rPr>
                <w:b/>
                <w:bCs/>
              </w:rPr>
              <w:t>EduCake</w:t>
            </w:r>
            <w:proofErr w:type="spellEnd"/>
            <w:r>
              <w:t xml:space="preserve">  </w:t>
            </w:r>
            <w:hyperlink r:id="rId7" w:history="1">
              <w:r>
                <w:rPr>
                  <w:rStyle w:val="Hyperlink"/>
                </w:rPr>
                <w:t>https://www.educake.co.uk/</w:t>
              </w:r>
            </w:hyperlink>
          </w:p>
          <w:p w:rsidR="0067632E" w:rsidRDefault="0067632E" w:rsidP="00B768A3">
            <w:r>
              <w:t xml:space="preserve">Knowledge and skills tests assigned by either Miss Brown or Mr Flaherty to consolidate learning, test knowledge or practice core skills. Pupils already have a school log in. If </w:t>
            </w:r>
            <w:proofErr w:type="gramStart"/>
            <w:r>
              <w:t>unsure</w:t>
            </w:r>
            <w:proofErr w:type="gramEnd"/>
            <w:r>
              <w:t xml:space="preserve"> please contact Miss Brown.</w:t>
            </w:r>
          </w:p>
          <w:p w:rsidR="0067632E" w:rsidRDefault="0067632E" w:rsidP="00B768A3">
            <w:hyperlink r:id="rId8" w:history="1">
              <w:r>
                <w:rPr>
                  <w:rStyle w:val="Hyperlink"/>
                </w:rPr>
                <w:t>https://www.bbc.co.uk/teach/secondary/zkqp47h</w:t>
              </w:r>
            </w:hyperlink>
          </w:p>
          <w:p w:rsidR="0067632E" w:rsidRDefault="0067632E" w:rsidP="00B768A3">
            <w:r>
              <w:rPr>
                <w:b/>
                <w:bCs/>
              </w:rPr>
              <w:t xml:space="preserve">RSC (Royal Shakespeare Company) </w:t>
            </w:r>
            <w:hyperlink r:id="rId9" w:history="1">
              <w:r>
                <w:rPr>
                  <w:rStyle w:val="Hyperlink"/>
                </w:rPr>
                <w:t>https://www.rsc.org.uk/education/about-rsc-education/home-learning-with-the-rsc</w:t>
              </w:r>
            </w:hyperlink>
          </w:p>
          <w:p w:rsidR="0067632E" w:rsidRDefault="0067632E" w:rsidP="00B768A3">
            <w:r>
              <w:t>The RSC have a range of activities, Live lessons for Macbeth, links to a range of plays with activities.</w:t>
            </w:r>
          </w:p>
          <w:p w:rsidR="0067632E" w:rsidRDefault="0067632E" w:rsidP="00B768A3">
            <w:r>
              <w:rPr>
                <w:b/>
                <w:bCs/>
              </w:rPr>
              <w:t xml:space="preserve">National Theatre Live at Home </w:t>
            </w:r>
            <w:hyperlink r:id="rId10" w:history="1">
              <w:r>
                <w:rPr>
                  <w:rStyle w:val="Hyperlink"/>
                </w:rPr>
                <w:t>http://ntlive.nationaltheatre.org.uk/</w:t>
              </w:r>
            </w:hyperlink>
          </w:p>
          <w:p w:rsidR="0067632E" w:rsidRDefault="0067632E" w:rsidP="00B768A3">
            <w:r>
              <w:t xml:space="preserve">Opportunity to watch world class theatre live in your own home. </w:t>
            </w:r>
          </w:p>
          <w:p w:rsidR="0067632E" w:rsidRDefault="0067632E" w:rsidP="00B768A3">
            <w:r>
              <w:rPr>
                <w:b/>
                <w:bCs/>
              </w:rPr>
              <w:t xml:space="preserve">Shakespeare’s Globe – Live on YouTube </w:t>
            </w:r>
            <w:hyperlink r:id="rId11" w:anchor="free-youtube-premieres" w:history="1">
              <w:r>
                <w:rPr>
                  <w:rStyle w:val="Hyperlink"/>
                </w:rPr>
                <w:t>https://www.shakespearesglobe.com/watch/#free-youtube-premieres</w:t>
              </w:r>
            </w:hyperlink>
          </w:p>
          <w:p w:rsidR="0067632E" w:rsidRDefault="0067632E" w:rsidP="00B768A3">
            <w:pPr>
              <w:rPr>
                <w:b/>
                <w:bCs/>
              </w:rPr>
            </w:pPr>
            <w:r>
              <w:t>A new play is shown for a two-week period on their YouTube channel for free. Romeo and Juliet starts streaming on the 20</w:t>
            </w:r>
            <w:r>
              <w:rPr>
                <w:vertAlign w:val="superscript"/>
              </w:rPr>
              <w:t>th</w:t>
            </w:r>
            <w:r>
              <w:t xml:space="preserve"> April.</w:t>
            </w:r>
          </w:p>
          <w:p w:rsidR="0067632E" w:rsidRDefault="0067632E" w:rsidP="00B768A3">
            <w:r>
              <w:rPr>
                <w:b/>
                <w:bCs/>
              </w:rPr>
              <w:t xml:space="preserve">BBC Teach - </w:t>
            </w:r>
            <w:hyperlink r:id="rId12" w:history="1">
              <w:r>
                <w:rPr>
                  <w:rStyle w:val="Hyperlink"/>
                </w:rPr>
                <w:t>https://www.bbc.co.uk/teach/secondary/zkqp47h</w:t>
              </w:r>
            </w:hyperlink>
          </w:p>
          <w:p w:rsidR="0067632E" w:rsidRDefault="0067632E" w:rsidP="00B768A3">
            <w:r>
              <w:t>The BBC website has resources for all subjects. For English these are separated into:</w:t>
            </w:r>
          </w:p>
          <w:p w:rsidR="0067632E" w:rsidRDefault="0067632E" w:rsidP="00B768A3">
            <w:r>
              <w:t>English Language 11-14 (Year 7, 8 &amp; 9)</w:t>
            </w:r>
          </w:p>
          <w:p w:rsidR="0067632E" w:rsidRDefault="0067632E" w:rsidP="00B768A3">
            <w:r>
              <w:t>English Literature 11-14 (Year 7, 8 &amp; 9)</w:t>
            </w:r>
          </w:p>
          <w:p w:rsidR="0067632E" w:rsidRDefault="0067632E" w:rsidP="00B768A3">
            <w:r>
              <w:t>English Language 14-16 (GCSE – Year 10)</w:t>
            </w:r>
          </w:p>
          <w:p w:rsidR="0067632E" w:rsidRDefault="0067632E" w:rsidP="00B768A3">
            <w:r>
              <w:t>English Literature 14-16 (GCSE – Year 10)</w:t>
            </w:r>
          </w:p>
          <w:p w:rsidR="0067632E" w:rsidRDefault="0067632E" w:rsidP="00B768A3"/>
          <w:p w:rsidR="0067632E" w:rsidRDefault="0067632E" w:rsidP="00B768A3">
            <w:r>
              <w:rPr>
                <w:b/>
                <w:bCs/>
              </w:rPr>
              <w:t xml:space="preserve">BBC </w:t>
            </w:r>
            <w:proofErr w:type="spellStart"/>
            <w:r>
              <w:rPr>
                <w:b/>
                <w:bCs/>
              </w:rPr>
              <w:t>Bitesize</w:t>
            </w:r>
            <w:proofErr w:type="spellEnd"/>
            <w:r>
              <w:rPr>
                <w:b/>
                <w:bCs/>
              </w:rPr>
              <w:t xml:space="preserve"> </w:t>
            </w:r>
            <w:hyperlink r:id="rId13" w:history="1">
              <w:r>
                <w:rPr>
                  <w:rStyle w:val="Hyperlink"/>
                </w:rPr>
                <w:t>https://www.bbc.co.uk/bitesize</w:t>
              </w:r>
            </w:hyperlink>
          </w:p>
          <w:p w:rsidR="0067632E" w:rsidRDefault="0067632E" w:rsidP="00B768A3">
            <w:r>
              <w:lastRenderedPageBreak/>
              <w:t xml:space="preserve">KS3 and GCSE. For GCSE select </w:t>
            </w:r>
            <w:proofErr w:type="spellStart"/>
            <w:r>
              <w:t>Eduqas</w:t>
            </w:r>
            <w:proofErr w:type="spellEnd"/>
            <w:r>
              <w:t xml:space="preserve"> exam board. Currently there are a range of activities that students can access. From the 20</w:t>
            </w:r>
            <w:r>
              <w:rPr>
                <w:vertAlign w:val="superscript"/>
              </w:rPr>
              <w:t>th</w:t>
            </w:r>
            <w:r>
              <w:t xml:space="preserve"> April, there will be daily lessons on an expanded version of the website, the </w:t>
            </w:r>
            <w:proofErr w:type="spellStart"/>
            <w:r>
              <w:t>iplayer</w:t>
            </w:r>
            <w:proofErr w:type="spellEnd"/>
            <w:r>
              <w:t xml:space="preserve"> and red button function.</w:t>
            </w:r>
          </w:p>
          <w:p w:rsidR="0067632E" w:rsidRDefault="0067632E" w:rsidP="00B768A3">
            <w:r>
              <w:t>For older students, BBC Four is also joining forces with Red Button for evening programmes to support the GCSE and A Level curriculum.</w:t>
            </w:r>
          </w:p>
          <w:p w:rsidR="0067632E" w:rsidRDefault="0067632E" w:rsidP="00B768A3">
            <w:r>
              <w:t xml:space="preserve">There will also be a Podcast called </w:t>
            </w:r>
            <w:proofErr w:type="spellStart"/>
            <w:r>
              <w:t>Bitesize</w:t>
            </w:r>
            <w:proofErr w:type="spellEnd"/>
            <w:r>
              <w:t xml:space="preserve"> Daily which can be accessed on the BBC Sounds App.</w:t>
            </w:r>
          </w:p>
          <w:p w:rsidR="0067632E" w:rsidRDefault="0067632E" w:rsidP="00B768A3">
            <w:r>
              <w:rPr>
                <w:b/>
                <w:bCs/>
                <w:sz w:val="28"/>
                <w:szCs w:val="28"/>
              </w:rPr>
              <w:br w:type="column"/>
            </w:r>
          </w:p>
          <w:p w:rsidR="0067632E" w:rsidRDefault="0067632E" w:rsidP="00B768A3">
            <w:pPr>
              <w:rPr>
                <w:b/>
                <w:bCs/>
              </w:rPr>
            </w:pPr>
            <w:r>
              <w:rPr>
                <w:b/>
                <w:bCs/>
              </w:rPr>
              <w:t xml:space="preserve">All Key stages </w:t>
            </w:r>
          </w:p>
          <w:p w:rsidR="0067632E" w:rsidRDefault="0067632E" w:rsidP="00B768A3">
            <w:r>
              <w:rPr>
                <w:b/>
                <w:bCs/>
              </w:rPr>
              <w:t>The Day</w:t>
            </w:r>
            <w:r>
              <w:t xml:space="preserve"> online newspaper </w:t>
            </w:r>
            <w:hyperlink r:id="rId14" w:history="1">
              <w:r>
                <w:rPr>
                  <w:rStyle w:val="Hyperlink"/>
                </w:rPr>
                <w:t>https://theday.co.uk/subscriptions/the-day-home</w:t>
              </w:r>
            </w:hyperlink>
          </w:p>
          <w:p w:rsidR="0067632E" w:rsidRDefault="0067632E" w:rsidP="00B768A3">
            <w:r>
              <w:t>A free, daily newsletter for parents and guardians at home with children, helping to enrich learning with real-life knowledge and skills.</w:t>
            </w:r>
          </w:p>
          <w:p w:rsidR="0067632E" w:rsidRDefault="0067632E" w:rsidP="00B768A3"/>
          <w:p w:rsidR="0067632E" w:rsidRDefault="0067632E" w:rsidP="00B768A3">
            <w:r>
              <w:rPr>
                <w:b/>
                <w:bCs/>
              </w:rPr>
              <w:t xml:space="preserve">Introduction to Media BBC Teach - </w:t>
            </w:r>
            <w:hyperlink r:id="rId15" w:history="1">
              <w:r>
                <w:rPr>
                  <w:rStyle w:val="Hyperlink"/>
                </w:rPr>
                <w:t>https://www.bbc.co.uk/teach/ks3-media-studies/zv8xbdm</w:t>
              </w:r>
            </w:hyperlink>
          </w:p>
          <w:p w:rsidR="0067632E" w:rsidRDefault="0067632E" w:rsidP="00B768A3">
            <w:pPr>
              <w:rPr>
                <w:b/>
                <w:bCs/>
              </w:rPr>
            </w:pPr>
            <w:r>
              <w:t>An interest in Media? Then these lessons on the BBC are worth having a look at especially if you are considering Media as a GCSE option.</w:t>
            </w:r>
          </w:p>
          <w:p w:rsidR="0067632E" w:rsidRDefault="0067632E" w:rsidP="00B768A3"/>
        </w:tc>
      </w:tr>
    </w:tbl>
    <w:p w:rsidR="0067632E" w:rsidRDefault="0067632E"/>
    <w:sectPr w:rsidR="006763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32E"/>
    <w:rsid w:val="0067632E"/>
    <w:rsid w:val="00972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96E9B"/>
  <w15:chartTrackingRefBased/>
  <w15:docId w15:val="{2D5AAA49-3B05-4D28-A015-4FC1E110C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3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6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63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teach/secondary/zkqp47h" TargetMode="External"/><Relationship Id="rId13" Type="http://schemas.openxmlformats.org/officeDocument/2006/relationships/hyperlink" Target="https://www.bbc.co.uk/bitesize" TargetMode="External"/><Relationship Id="rId3" Type="http://schemas.openxmlformats.org/officeDocument/2006/relationships/webSettings" Target="webSettings.xml"/><Relationship Id="rId7" Type="http://schemas.openxmlformats.org/officeDocument/2006/relationships/hyperlink" Target="https://www.educake.co.uk/" TargetMode="External"/><Relationship Id="rId12" Type="http://schemas.openxmlformats.org/officeDocument/2006/relationships/hyperlink" Target="https://www.bbc.co.uk/teach/secondary/zkqp47h"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pp.senecalearning.com/" TargetMode="External"/><Relationship Id="rId11" Type="http://schemas.openxmlformats.org/officeDocument/2006/relationships/hyperlink" Target="https://www.shakespearesglobe.com/watch/" TargetMode="External"/><Relationship Id="rId5" Type="http://schemas.openxmlformats.org/officeDocument/2006/relationships/hyperlink" Target="https://www.pobble365.com/" TargetMode="External"/><Relationship Id="rId15" Type="http://schemas.openxmlformats.org/officeDocument/2006/relationships/hyperlink" Target="https://www.bbc.co.uk/teach/ks3-media-studies/zv8xbdm" TargetMode="External"/><Relationship Id="rId10" Type="http://schemas.openxmlformats.org/officeDocument/2006/relationships/hyperlink" Target="http://ntlive.nationaltheatre.org.uk/" TargetMode="External"/><Relationship Id="rId4" Type="http://schemas.openxmlformats.org/officeDocument/2006/relationships/hyperlink" Target="https://www.englishmastery.org/our-response-to-coronavirus-covid-19/" TargetMode="External"/><Relationship Id="rId9" Type="http://schemas.openxmlformats.org/officeDocument/2006/relationships/hyperlink" Target="https://www.rsc.org.uk/education/about-rsc-education/home-learning-with-the-rsc" TargetMode="External"/><Relationship Id="rId14" Type="http://schemas.openxmlformats.org/officeDocument/2006/relationships/hyperlink" Target="https://theday.co.uk/subscriptions/the-day-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Kerrison</dc:creator>
  <cp:keywords/>
  <dc:description/>
  <cp:lastModifiedBy>Andrew Kerrison</cp:lastModifiedBy>
  <cp:revision>1</cp:revision>
  <dcterms:created xsi:type="dcterms:W3CDTF">2020-09-16T10:02:00Z</dcterms:created>
  <dcterms:modified xsi:type="dcterms:W3CDTF">2020-09-16T10:03:00Z</dcterms:modified>
</cp:coreProperties>
</file>